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660000"/>
          <w:sz w:val="36"/>
        </w:rPr>
        <w:t>[YOUR FULL NAME]</w:t>
      </w:r>
    </w:p>
    <w:p>
      <w:pPr>
        <w:jc w:val="center"/>
      </w:pPr>
      <w:r>
        <w:rPr>
          <w:sz w:val="20"/>
        </w:rPr>
        <w:t>Email: [your.email@domain.com] | Phone: [(XXX) XXX-XXXX] | Location: [City, State]</w:t>
        <w:br/>
      </w:r>
      <w:r>
        <w:rPr>
          <w:sz w:val="20"/>
        </w:rPr>
        <w:t>Security Clearance: [Secret / Top Secret / TS/SCI] | Citizenship: [U.S. Citizen]</w:t>
      </w:r>
    </w:p>
    <w:p/>
    <w:p>
      <w:pPr>
        <w:pStyle w:val="Heading1"/>
      </w:pPr>
      <w:r>
        <w:rPr>
          <w:color w:val="660000"/>
        </w:rPr>
        <w:t>PROFESSIONAL SUMMARY</w:t>
      </w:r>
    </w:p>
    <w:p>
      <w:r>
        <w:t>[2-3 sentences emphasizing DoD/federal experience, security clearance, technical expertise, and mission impact.]</w:t>
      </w:r>
    </w:p>
    <w:p>
      <w:r>
        <w:rPr>
          <w:b/>
        </w:rPr>
        <w:t xml:space="preserve">Example: </w:t>
      </w:r>
    </w:p>
    <w:p>
      <w:r>
        <w:t>"Cleared defense contractor with 8+ years supporting Air Force and DoD missions. Expert in systems engineering, program management, and digital transformation. Proven track record delivering complex programs on time and under budget in classified environments."</w:t>
      </w:r>
    </w:p>
    <w:p>
      <w:pPr>
        <w:pStyle w:val="Heading1"/>
      </w:pPr>
      <w:r>
        <w:rPr>
          <w:color w:val="660000"/>
        </w:rPr>
        <w:t>CLEARANCE &amp; QUALIFICATIONS</w:t>
      </w:r>
    </w:p>
    <w:p>
      <w:pPr>
        <w:pStyle w:val="ListBullet"/>
      </w:pPr>
      <w:r>
        <w:t>Security Clearance: [Secret / Top Secret / TS/SCI] - Active</w:t>
      </w:r>
    </w:p>
    <w:p>
      <w:pPr>
        <w:pStyle w:val="ListBullet"/>
      </w:pPr>
      <w:r>
        <w:t>U.S. Citizenship: [Yes] | CAC Card Holder: [Yes/No]</w:t>
      </w:r>
    </w:p>
    <w:p>
      <w:pPr>
        <w:pStyle w:val="ListBullet"/>
      </w:pPr>
      <w:r>
        <w:t>PMP Certification / Agile Training / FAR/DFAR Knowledge</w:t>
      </w:r>
    </w:p>
    <w:p>
      <w:pPr>
        <w:pStyle w:val="ListBullet"/>
      </w:pPr>
      <w:r>
        <w:t>[Other relevant certifications: CISSP, DAWIA, SAFe, etc.]</w:t>
      </w:r>
    </w:p>
    <w:p>
      <w:pPr>
        <w:pStyle w:val="Heading1"/>
      </w:pPr>
      <w:r>
        <w:rPr>
          <w:color w:val="660000"/>
        </w:rPr>
        <w:t>CORE COMPETENCIES</w:t>
      </w:r>
    </w:p>
    <w:p>
      <w:pPr>
        <w:pStyle w:val="ListBullet"/>
      </w:pPr>
      <w:r>
        <w:t>Program &amp; Acquisition Management: [e.g., "Managed $50M+ DoD contracts using FAR/DFAR compliance"]</w:t>
      </w:r>
    </w:p>
    <w:p>
      <w:pPr>
        <w:pStyle w:val="ListBullet"/>
      </w:pPr>
      <w:r>
        <w:t>Systems Engineering: [e.g., "Led digital engineering efforts for classified weapon systems"]</w:t>
      </w:r>
    </w:p>
    <w:p>
      <w:pPr>
        <w:pStyle w:val="ListBullet"/>
      </w:pPr>
      <w:r>
        <w:t>Technical Leadership: [e.g., "Directed teams of 20+ engineers on mission-critical programs"]</w:t>
      </w:r>
    </w:p>
    <w:p>
      <w:pPr>
        <w:pStyle w:val="ListBullet"/>
      </w:pPr>
      <w:r>
        <w:t>Mission Support: [e.g., "Delivered rapid prototyping solutions for AFWERX and DIU"]</w:t>
      </w:r>
    </w:p>
    <w:p>
      <w:pPr>
        <w:pStyle w:val="ListBullet"/>
      </w:pPr>
      <w:r>
        <w:t>Security &amp; Compliance: [e.g., "Ensured NIST 800-171, CMMC, and RMF compliance"]</w:t>
      </w:r>
    </w:p>
    <w:p>
      <w:pPr>
        <w:pStyle w:val="Heading1"/>
      </w:pPr>
      <w:r>
        <w:rPr>
          <w:color w:val="660000"/>
        </w:rPr>
        <w:t>PROFESSIONAL EXPERIENCE</w:t>
      </w:r>
    </w:p>
    <w:p>
      <w:r>
        <w:rPr>
          <w:b/>
        </w:rPr>
        <w:t>[Job Title - e.g., Senior Systems Engineer]</w:t>
      </w:r>
      <w:r>
        <w:t xml:space="preserve"> – [Contractor/Organization], [Location] – [Dates]</w:t>
      </w:r>
      <w:r>
        <w:rPr>
          <w:i/>
        </w:rPr>
        <w:br/>
        <w:t>Supporting: [e.g., AFLCMC, AFRL, Space Force, etc.]</w:t>
      </w:r>
    </w:p>
    <w:p>
      <w:pPr>
        <w:pStyle w:val="ListBullet"/>
      </w:pPr>
      <w:r>
        <w:t>Led [program/project] with $[X]M budget supporting [mission area] resulting in [mission impact]</w:t>
      </w:r>
    </w:p>
    <w:p>
      <w:pPr>
        <w:pStyle w:val="ListBullet"/>
      </w:pPr>
      <w:r>
        <w:t>Managed [contract type - CPFF/FFP] delivery of [system/capability] for [customer] under [timeline]</w:t>
      </w:r>
    </w:p>
    <w:p>
      <w:pPr>
        <w:pStyle w:val="ListBullet"/>
      </w:pPr>
      <w:r>
        <w:t>Collaborated with [Government stakeholders] to [define requirements / execute testing / transition technology]</w:t>
      </w:r>
    </w:p>
    <w:p>
      <w:pPr>
        <w:pStyle w:val="ListBullet"/>
      </w:pPr>
      <w:r>
        <w:t>Ensured [compliance standard - NIST, CMMC, etc.] compliance across [program scope]</w:t>
      </w:r>
    </w:p>
    <w:p/>
    <w:p>
      <w:r>
        <w:rPr>
          <w:b/>
        </w:rPr>
        <w:t>[Previous Role]</w:t>
      </w:r>
      <w:r>
        <w:t xml:space="preserve"> – [Organization] – [Dates]</w:t>
      </w:r>
    </w:p>
    <w:p>
      <w:pPr>
        <w:pStyle w:val="ListBullet"/>
      </w:pPr>
      <w:r>
        <w:t>[Achievement with mission impact]</w:t>
      </w:r>
    </w:p>
    <w:p>
      <w:pPr>
        <w:pStyle w:val="ListBullet"/>
      </w:pPr>
      <w:r>
        <w:t>[Technical or program accomplishment]</w:t>
      </w:r>
    </w:p>
    <w:p>
      <w:pPr>
        <w:pStyle w:val="ListBullet"/>
      </w:pPr>
      <w:r>
        <w:t>[Stakeholder engagement or delivery success]</w:t>
      </w:r>
    </w:p>
    <w:p>
      <w:pPr>
        <w:pStyle w:val="Heading1"/>
      </w:pPr>
      <w:r>
        <w:rPr>
          <w:color w:val="660000"/>
        </w:rPr>
        <w:t>EDUCATION &amp; CREDENTIALS</w:t>
      </w:r>
    </w:p>
    <w:p>
      <w:pPr>
        <w:pStyle w:val="ListBullet"/>
      </w:pPr>
      <w:r>
        <w:t>[Degree] in [Major] – [University], [Year]</w:t>
      </w:r>
    </w:p>
    <w:p>
      <w:pPr>
        <w:pStyle w:val="ListBullet"/>
      </w:pPr>
      <w:r>
        <w:t>Program Management Professional (PMP) | [Other relevant certs]</w:t>
      </w:r>
    </w:p>
    <w:p>
      <w:pPr>
        <w:pStyle w:val="ListBullet"/>
      </w:pPr>
      <w:r>
        <w:t>DAWIA Level [I/II/III] in [Program Management / Systems Engineering]</w:t>
      </w:r>
    </w:p>
    <w:p>
      <w:pPr>
        <w:pStyle w:val="Heading1"/>
      </w:pPr>
      <w:r>
        <w:rPr>
          <w:color w:val="660000"/>
        </w:rPr>
        <w:t>TECHNICAL SKILLS</w:t>
      </w:r>
    </w:p>
    <w:p>
      <w:pPr>
        <w:pStyle w:val="ListBullet"/>
      </w:pPr>
      <w:r>
        <w:t>Program Management: MS Project, Jira, Confluence, EVMS, Risk Management</w:t>
      </w:r>
    </w:p>
    <w:p>
      <w:pPr>
        <w:pStyle w:val="ListBullet"/>
      </w:pPr>
      <w:r>
        <w:t>Systems Engineering: Model-Based Systems Engineering (MBSE), SysML, DOORS</w:t>
      </w:r>
    </w:p>
    <w:p>
      <w:pPr>
        <w:pStyle w:val="ListBullet"/>
      </w:pPr>
      <w:r>
        <w:t>Compliance &amp; Security: NIST 800-171, CMMC, RMF, ITAR, FedRAMP</w:t>
      </w:r>
    </w:p>
    <w:p>
      <w:pPr>
        <w:pStyle w:val="ListBullet"/>
      </w:pPr>
      <w:r>
        <w:t>Technical Tools: [Python, MATLAB, PowerBI, Azure, AWS GovCloud, etc.]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